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Ernst Lubitsch Biography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Ernst Lubitsch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82355770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Biography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German-American film director Ernst Lubitsch (1892-1947) is recognized as one of the comic masters of the cinema. A brilliant craftsman, he is chiefly admired for his witty political satires and inventive bedroom farces.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Ernst Lubitsch was the son of a Berlin storekeeper. As a young man, he worked as assistant to the noted theatrical director Max Reinhardt and later established himself as a talented actor in silent films, many of which he directed. Beginning in 1913, Lubitsch played the role of a clothing store salesman in a series of short movies, achieving a popularity with German audiences comparable to that of Charlie Chaplin in America. </w:t>
      </w:r>
      <w:r>
        <w:rPr>
          <w:i/>
          <w:color w:val="000000"/>
          <w:sz w:val="24"/>
          <w:szCs w:val="24"/>
        </w:rPr>
        <w:t xml:space="preserve">The Eyes of the Mummy</w:t>
      </w:r>
      <w:r>
        <w:rPr>
          <w:color w:val="000000"/>
          <w:sz w:val="24"/>
          <w:szCs w:val="24"/>
        </w:rPr>
        <w:t xml:space="preserve"> (1918) was Lubitsch's first feature-length film; that same year he directed his own version of </w:t>
      </w:r>
      <w:r>
        <w:rPr>
          <w:i/>
          <w:color w:val="000000"/>
          <w:sz w:val="24"/>
          <w:szCs w:val="24"/>
        </w:rPr>
        <w:t xml:space="preserve">Carmen,</w:t>
      </w:r>
      <w:r>
        <w:rPr>
          <w:color w:val="000000"/>
          <w:sz w:val="24"/>
          <w:szCs w:val="24"/>
        </w:rPr>
        <w:t xml:space="preserve"> called </w:t>
      </w:r>
      <w:r>
        <w:rPr>
          <w:i/>
          <w:color w:val="000000"/>
          <w:sz w:val="24"/>
          <w:szCs w:val="24"/>
        </w:rPr>
        <w:t xml:space="preserve">Gypsy Blood</w:t>
      </w:r>
      <w:r>
        <w:rPr>
          <w:color w:val="000000"/>
          <w:sz w:val="24"/>
          <w:szCs w:val="24"/>
        </w:rPr>
        <w:t xml:space="preserve">. The popularity of his two large-scale historical productions, </w:t>
      </w:r>
      <w:r>
        <w:rPr>
          <w:i/>
          <w:color w:val="000000"/>
          <w:sz w:val="24"/>
          <w:szCs w:val="24"/>
        </w:rPr>
        <w:t xml:space="preserve">Passion</w:t>
      </w:r>
      <w:r>
        <w:rPr>
          <w:color w:val="000000"/>
          <w:sz w:val="24"/>
          <w:szCs w:val="24"/>
        </w:rPr>
        <w:t xml:space="preserve"> (1919), the story of Madame de Pompadour starring Pola Negri, and </w:t>
      </w:r>
      <w:r>
        <w:rPr>
          <w:i/>
          <w:color w:val="000000"/>
          <w:sz w:val="24"/>
          <w:szCs w:val="24"/>
        </w:rPr>
        <w:t xml:space="preserve">Deception</w:t>
      </w:r>
      <w:r>
        <w:rPr>
          <w:color w:val="000000"/>
          <w:sz w:val="24"/>
          <w:szCs w:val="24"/>
        </w:rPr>
        <w:t xml:space="preserve"> (1920), about Anne Boleyn and Henry VIII, brought him numerous offers from American motion picture studios. In 1924 he left for Hollywood.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Coming under the influence of Chaplin and of Cecil B. DeMille's sophisticated comedies, Lubitsch established his creative independence by hiring his own German staff and embarking on a series of hilarious, visually imaginative bedroom farces. The most memorable were </w:t>
      </w:r>
      <w:r>
        <w:rPr>
          <w:i/>
          <w:color w:val="000000"/>
          <w:sz w:val="24"/>
          <w:szCs w:val="24"/>
        </w:rPr>
        <w:t xml:space="preserve">The Marriage Circle</w:t>
      </w:r>
      <w:r>
        <w:rPr>
          <w:color w:val="000000"/>
          <w:sz w:val="24"/>
          <w:szCs w:val="24"/>
        </w:rPr>
        <w:t xml:space="preserve"> (1924), </w:t>
      </w:r>
      <w:r>
        <w:rPr>
          <w:i/>
          <w:color w:val="000000"/>
          <w:sz w:val="24"/>
          <w:szCs w:val="24"/>
        </w:rPr>
        <w:t xml:space="preserve">Kiss Me Again</w:t>
      </w:r>
      <w:r>
        <w:rPr>
          <w:color w:val="000000"/>
          <w:sz w:val="24"/>
          <w:szCs w:val="24"/>
        </w:rPr>
        <w:t xml:space="preserve"> (1925), and </w:t>
      </w:r>
      <w:r>
        <w:rPr>
          <w:i/>
          <w:color w:val="000000"/>
          <w:sz w:val="24"/>
          <w:szCs w:val="24"/>
        </w:rPr>
        <w:t xml:space="preserve">So This Is Paris</w:t>
      </w:r>
      <w:r>
        <w:rPr>
          <w:color w:val="000000"/>
          <w:sz w:val="24"/>
          <w:szCs w:val="24"/>
        </w:rPr>
        <w:t xml:space="preserve"> (1926). In 1924 Lubitsch directed a scathing satire of the Hollywood film industry, </w:t>
      </w:r>
      <w:r>
        <w:rPr>
          <w:i/>
          <w:color w:val="000000"/>
          <w:sz w:val="24"/>
          <w:szCs w:val="24"/>
        </w:rPr>
        <w:t xml:space="preserve">Forbidden Paradise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Lubitsch's facility with the camera and his love of slapstick made him an ideal silent-film director, and his rapport with actors and his gift for verbal subtleties rendered him equally adept with the sound medium. His first talking movies, the Maurice Chevalier-Jeanette MacDonald series, were stylishly entertaining. However, his later work gained in wit and intellectual sophistication. </w:t>
      </w:r>
      <w:r>
        <w:rPr>
          <w:i/>
          <w:color w:val="000000"/>
          <w:sz w:val="24"/>
          <w:szCs w:val="24"/>
        </w:rPr>
        <w:t xml:space="preserve">Monte Carlo</w:t>
      </w:r>
      <w:r>
        <w:rPr>
          <w:color w:val="000000"/>
          <w:sz w:val="24"/>
          <w:szCs w:val="24"/>
        </w:rPr>
        <w:t xml:space="preserve"> (1930) and </w:t>
      </w:r>
      <w:r>
        <w:rPr>
          <w:i/>
          <w:color w:val="000000"/>
          <w:sz w:val="24"/>
          <w:szCs w:val="24"/>
        </w:rPr>
        <w:t xml:space="preserve">Trouble in Paradise</w:t>
      </w:r>
      <w:r>
        <w:rPr>
          <w:color w:val="000000"/>
          <w:sz w:val="24"/>
          <w:szCs w:val="24"/>
        </w:rPr>
        <w:t xml:space="preserve"> (1932) are superior, the latter considered by most critics to be his finest film.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1939 Lubitsch directed Greta Garbo in his most popular production, </w:t>
      </w:r>
      <w:r>
        <w:rPr>
          <w:i/>
          <w:color w:val="000000"/>
          <w:sz w:val="24"/>
          <w:szCs w:val="24"/>
        </w:rPr>
        <w:t xml:space="preserve">Ninotchka. Shop around the Corner</w:t>
      </w:r>
      <w:r>
        <w:rPr>
          <w:color w:val="000000"/>
          <w:sz w:val="24"/>
          <w:szCs w:val="24"/>
        </w:rPr>
        <w:t xml:space="preserve"> (1940), a modest drama notable for its atmosphere and vivid characterization, and </w:t>
      </w:r>
      <w:r>
        <w:rPr>
          <w:i/>
          <w:color w:val="000000"/>
          <w:sz w:val="24"/>
          <w:szCs w:val="24"/>
        </w:rPr>
        <w:t xml:space="preserve">To Be or Not To Be</w:t>
      </w:r>
      <w:r>
        <w:rPr>
          <w:color w:val="000000"/>
          <w:sz w:val="24"/>
          <w:szCs w:val="24"/>
        </w:rPr>
        <w:t xml:space="preserve"> (1942), a controversial comedy described by Lubitsch as "a satirization of the Nazi spirit and the foul Nazi humor," are among the director's most creative efforts. His last production, </w:t>
      </w:r>
      <w:r>
        <w:rPr>
          <w:i/>
          <w:color w:val="000000"/>
          <w:sz w:val="24"/>
          <w:szCs w:val="24"/>
        </w:rPr>
        <w:t xml:space="preserve">Heaven Can Wait</w:t>
      </w:r>
      <w:r>
        <w:rPr>
          <w:color w:val="000000"/>
          <w:sz w:val="24"/>
          <w:szCs w:val="24"/>
        </w:rPr>
        <w:t xml:space="preserve"> (1943), is an intelligent exploration of a rogue's life while he waits at the gates of hell.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31928">
    <w:multiLevelType w:val="hybridMultilevel"/>
    <w:lvl w:ilvl="0" w:tplc="86396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31928">
    <w:abstractNumId w:val="125319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198327589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