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2,4-D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2,4-D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2201734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2,4-D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of the nation's most popular weed killers, the </w:t>
      </w:r>
      <w:r>
        <w:rPr>
          <w:b/>
          <w:color w:val="000000"/>
          <w:sz w:val="24"/>
          <w:szCs w:val="24"/>
        </w:rPr>
        <w:t xml:space="preserve">herbicide</w:t>
      </w:r>
      <w:r>
        <w:rPr>
          <w:color w:val="000000"/>
          <w:sz w:val="24"/>
          <w:szCs w:val="24"/>
        </w:rPr>
        <w:t xml:space="preserve"> 2,4-D (also known as 2,4-dichlorophenoxyacetic </w:t>
      </w:r>
      <w:r>
        <w:rPr>
          <w:b/>
          <w:color w:val="000000"/>
          <w:sz w:val="24"/>
          <w:szCs w:val="24"/>
        </w:rPr>
        <w:t xml:space="preserve">acid</w:t>
      </w:r>
      <w:r>
        <w:rPr>
          <w:color w:val="000000"/>
          <w:sz w:val="24"/>
          <w:szCs w:val="24"/>
        </w:rPr>
        <w:t xml:space="preserve">) has been widely used by homeowners, timber companies, government agencies, farmers, and power companies to eliminate unwanted vegetation from lawns, </w:t>
      </w:r>
      <w:r>
        <w:rPr>
          <w:b/>
          <w:color w:val="000000"/>
          <w:sz w:val="24"/>
          <w:szCs w:val="24"/>
        </w:rPr>
        <w:t xml:space="preserve">golf courses</w:t>
      </w:r>
      <w:r>
        <w:rPr>
          <w:color w:val="000000"/>
          <w:sz w:val="24"/>
          <w:szCs w:val="24"/>
        </w:rPr>
        <w:t xml:space="preserve">, forests, </w:t>
      </w:r>
      <w:r>
        <w:rPr>
          <w:b/>
          <w:color w:val="000000"/>
          <w:sz w:val="24"/>
          <w:szCs w:val="24"/>
        </w:rPr>
        <w:t xml:space="preserve">rangelands</w:t>
      </w:r>
      <w:r>
        <w:rPr>
          <w:color w:val="000000"/>
          <w:sz w:val="24"/>
          <w:szCs w:val="24"/>
        </w:rPr>
        <w:t xml:space="preserve">, rights-of-way, pastures, highways, and even farmlands. Scientists and environmentalists have warned for years of the chemical's toxic effects, and Rachel Carson's classic book </w:t>
      </w:r>
      <w:r>
        <w:rPr>
          <w:i/>
          <w:color w:val="000000"/>
          <w:sz w:val="24"/>
          <w:szCs w:val="24"/>
        </w:rPr>
        <w:t xml:space="preserve">Silent Spring</w:t>
      </w:r>
      <w:r>
        <w:rPr>
          <w:color w:val="000000"/>
          <w:sz w:val="24"/>
          <w:szCs w:val="24"/>
        </w:rPr>
        <w:t xml:space="preserve"> described its dangers to human health and the </w:t>
      </w:r>
      <w:r>
        <w:rPr>
          <w:b/>
          <w:color w:val="000000"/>
          <w:sz w:val="24"/>
          <w:szCs w:val="24"/>
        </w:rPr>
        <w:t xml:space="preserve">environment</w:t>
      </w:r>
      <w:r>
        <w:rPr>
          <w:color w:val="000000"/>
          <w:sz w:val="24"/>
          <w:szCs w:val="24"/>
        </w:rPr>
        <w:t xml:space="preserve">. Subsequent studies have linked 2,4-D to cancers, miscarriages, and </w:t>
      </w:r>
      <w:r>
        <w:rPr>
          <w:b/>
          <w:color w:val="000000"/>
          <w:sz w:val="24"/>
          <w:szCs w:val="24"/>
        </w:rPr>
        <w:t xml:space="preserve">birth defects</w:t>
      </w:r>
      <w:r>
        <w:rPr>
          <w:color w:val="000000"/>
          <w:sz w:val="24"/>
          <w:szCs w:val="24"/>
        </w:rPr>
        <w:t xml:space="preserve"> in animals and humans who have been exposed to it. </w:t>
      </w:r>
      <w:r>
        <w:rPr>
          <w:b/>
          <w:color w:val="000000"/>
          <w:sz w:val="24"/>
          <w:szCs w:val="24"/>
        </w:rPr>
        <w:t xml:space="preserve">Agent Orange</w:t>
      </w:r>
      <w:r>
        <w:rPr>
          <w:color w:val="000000"/>
          <w:sz w:val="24"/>
          <w:szCs w:val="24"/>
        </w:rPr>
        <w:t xml:space="preserve">, a defoliant used during the Vietnam War, was a 50/50 mixture of 2,4-D and a similar herbicide, </w:t>
      </w:r>
      <w:r>
        <w:rPr>
          <w:b/>
          <w:color w:val="000000"/>
          <w:sz w:val="24"/>
          <w:szCs w:val="24"/>
        </w:rPr>
        <w:t xml:space="preserve">2,4,5-T</w:t>
      </w:r>
      <w:r>
        <w:rPr>
          <w:color w:val="000000"/>
          <w:sz w:val="24"/>
          <w:szCs w:val="24"/>
        </w:rPr>
        <w:t xml:space="preserve">. For years environmentalists have urged that 2,4-D be banned or strictly controlled, but the U.S. </w:t>
      </w:r>
      <w:r>
        <w:rPr>
          <w:b/>
          <w:color w:val="000000"/>
          <w:sz w:val="24"/>
          <w:szCs w:val="24"/>
        </w:rPr>
        <w:t xml:space="preserve">Environmental Protection Agency</w:t>
      </w:r>
      <w:r>
        <w:rPr>
          <w:color w:val="000000"/>
          <w:sz w:val="24"/>
          <w:szCs w:val="24"/>
        </w:rPr>
        <w:t xml:space="preserve"> (EPA) has so far not acted to do so.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59832">
    <w:multiLevelType w:val="hybridMultilevel"/>
    <w:lvl w:ilvl="0" w:tplc="21103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59832">
    <w:abstractNumId w:val="442598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9391986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