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Abu'l Hasan Ahmad Ibn Ibrahim Al-Uqlidisi Encyclopedia Article</w:t>
      </w:r>
    </w:p>
    <w:p>
      <w:pPr>
        <w:keepNext w:val="on"/>
        <w:widowControl w:val="on"/>
        <w:pBdr/>
        <w:spacing w:before="299" w:after="299" w:line="240" w:lineRule="auto"/>
        <w:ind w:left="0" w:right="0"/>
        <w:jc w:val="left"/>
        <w:outlineLvl w:val="1"/>
      </w:pPr>
      <w:r>
        <w:rPr>
          <w:b/>
          <w:color w:val="000000"/>
          <w:sz w:val="36"/>
          <w:szCs w:val="36"/>
        </w:rPr>
        <w:t xml:space="preserve">Abu'l Hasan Ahmad Ibn Ibrahim Al-Uqlidisi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0334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Abu'l Hasan Ahmad Ibn Ibrahim Al-Uqlidisi</w:t>
      </w:r>
    </w:p>
    <w:p>
      <w:pPr>
        <w:widowControl w:val="on"/>
        <w:pBdr/>
        <w:spacing w:before="240" w:after="240" w:line="240" w:lineRule="auto"/>
        <w:ind w:left="0" w:right="0"/>
        <w:jc w:val="left"/>
      </w:pPr>
      <w:r>
        <w:rPr>
          <w:b/>
          <w:color w:val="000000"/>
          <w:sz w:val="24"/>
          <w:szCs w:val="24"/>
        </w:rPr>
        <w:t xml:space="preserve">920?-980?</w:t>
      </w:r>
    </w:p>
    <w:p>
      <w:pPr>
        <w:widowControl w:val="on"/>
        <w:pBdr/>
        <w:spacing w:before="240" w:after="240" w:line="240" w:lineRule="auto"/>
        <w:ind w:left="0" w:right="0"/>
        <w:jc w:val="left"/>
      </w:pPr>
      <w:r>
        <w:rPr>
          <w:color w:val="000000"/>
          <w:sz w:val="24"/>
          <w:szCs w:val="24"/>
        </w:rPr>
        <w:t xml:space="preserve">Arab mathematician whose </w:t>
      </w:r>
      <w:r>
        <w:rPr>
          <w:i/>
          <w:color w:val="000000"/>
          <w:sz w:val="24"/>
          <w:szCs w:val="24"/>
        </w:rPr>
        <w:t xml:space="preserve">Kitab al-fusul fi al-hisab al-Hindi</w:t>
      </w:r>
      <w:r>
        <w:rPr>
          <w:color w:val="000000"/>
          <w:sz w:val="24"/>
          <w:szCs w:val="24"/>
        </w:rPr>
        <w:t xml:space="preserve"> (952-53) is the earliest known Arab work discussing the Hindu number system. Though he was born and died in Damascus, al-Uqlidisi spent much of his career traveling and may have learned about Hindu mathematics in India. In his treatise he explained Hindu numerals, translated problems used by earlier mathematicians into the terms of the new system, and answered questions that might be raised by students confronting the system for the first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15567">
    <w:multiLevelType w:val="hybridMultilevel"/>
    <w:lvl w:ilvl="0" w:tplc="25582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15567">
    <w:abstractNumId w:val="67215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001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