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keepNext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Light Encyclopedia Article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Light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following sections of this BookRags Literature Study Guide is offprint from Gale's For Students Series: Presenting Analysis, Context, and Criticism on Commonly Studied Works: Introduction, Author Biography, Plot Summary, Characters, Themes, Style, Historical Context, Critical Overview, Criticism and Critical Essays, Media Adaptations, Topics for Further Study, Compare &amp; Contrast, What Do I Read Next?, For Further Study, and Sources.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(c)1998-2002; (c)2002 by Gale. Gale is an imprint of The Gale Group, Inc., a division of Thomson Learning, Inc. Gale and Design and Thomson Learning are trademarks used herein under license.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following sections, if they exist, are offprint from Beacham's Encyclopedia of Popular Fiction: "Social Concerns", "Thematic Overview", "Techniques", "Literary Precedents", "Key Questions", "Related Titles", "Adaptations", "Related Web Sites". (c)1994-2005, by Walton Beacham.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following sections, if they exist, are offprint from Beacham's Guide to Literature for Young Adults: "About the Author", "Overview", "Setting", "Literary Qualities", "Social Sensitivity", "Topics for Discussion", "Ideas for Reports and Papers". (c)1994-2005, by Walton Beacham.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All other sections in this Literature Study Guide are owned and copyrighted by BookRags, Inc.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Contents</w:t>
      </w:r>
    </w:p>
    <w:sdt>
      <w:stdPr>
        <w:id w:val="524221940"/>
        <w:docPartObj>
          <w:docPartGallery w:val="Table of Contents"/>
          <w:docPartUnique/>
        </w:docPartObj>
      </w:stdPr>
      <w:sdtContent>
        <w:p xmlns:w="http://schemas.openxmlformats.org/wordprocessingml/2006/main">
          <w:fldSimple w:instr="TOC \o &quot;1-1&quot; \h \z \u">
            <w:r>
              <w:rPr>
                <w:i/>
              </w:rPr>
              <w:t>This table of contents needs to be updated</w:t>
            </w:r>
          </w:fldSimple>
        </w:p>
      </w:sdtContent>
    </w:sdt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Light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Light, also known as visible radiation, is electromagnetic radiation within the wavelength band that can be perceived by the human eye. This range is from about 380-780 nanometers (or nm; 1 nm = 10</w:t>
      </w:r>
      <w:r>
        <w:rPr>
          <w:color w:val="000000"/>
          <w:position w:val="4"/>
          <w:sz w:val="21"/>
          <w:szCs w:val="21"/>
          <w:vertAlign w:val="superscript"/>
        </w:rPr>
        <w:t xml:space="preserve">-9</w:t>
      </w:r>
      <w:r>
        <w:rPr>
          <w:color w:val="000000"/>
          <w:sz w:val="24"/>
          <w:szCs w:val="24"/>
        </w:rPr>
        <w:t xml:space="preserve"> m). Wavelengths shorter than the lower end of the visible range are known as ultraviolet, and longer ones are infrared.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electromagnetic spectrum of visible radiation is commonly partitioned into a number of sub-ranges, which correspond to the "colors of the rainbow": red, orange, yellow, green, blue, and violet. These colors have the following wavelength ranges: red, 740-620 nm; orange, 620-585 nm; yellow, 585-575 nm; green, 575-500 nm; blue, 490-445 nm; violet, 445-390 nm.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Sometimes, the word "light" is also used in reference to the entire electromagnetic spectrum, or to components such as gamma, X-ray, ultraviolet, infrared, microwave, or radio. In the physical sense, however, this is an inappropriate use of the word light, which should be restricted to wavelengths in the range of 380 to 780 nm.</w:t>
      </w:r>
    </w:p>
    <w:sectPr w:rsidR="00FA6635" w:rsidRPr="00FA6635" w:rsidSect="00213E50">
      <w:headerReference w:type="default" r:id="rId8"/>
      <w:footerReference w:type="default" r:id="rId9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9A3CC27" w14:textId="77777777" w:rsidR="00184498" w:rsidRDefault="00184498" w:rsidP="00A8388D">
      <w:pPr>
        <w:spacing w:after="0" w:line="240" w:lineRule="auto"/>
      </w:pPr>
      <w:r>
        <w:separator/>
      </w:r>
    </w:p>
  </w:endnote>
  <w:endnote w:type="continuationSeparator" w:id="0">
    <w:p w14:paraId="78952A40" w14:textId="77777777" w:rsidR="00184498" w:rsidRDefault="00184498" w:rsidP="00A8388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01074241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B166803" w14:textId="77777777" w:rsidR="00084080" w:rsidRDefault="00084080" w:rsidP="00084080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CF425D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75A104E4" w14:textId="77777777" w:rsidR="00084080" w:rsidRDefault="00084080">
    <w:pPr>
      <w:pStyle w:val="Footer"/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022E0CE" w14:textId="77777777" w:rsidR="00184498" w:rsidRDefault="00184498" w:rsidP="00A8388D">
      <w:pPr>
        <w:spacing w:after="0" w:line="240" w:lineRule="auto"/>
      </w:pPr>
      <w:r>
        <w:separator/>
      </w:r>
    </w:p>
  </w:footnote>
  <w:footnote w:type="continuationSeparator" w:id="0">
    <w:p w14:paraId="640EA017" w14:textId="77777777" w:rsidR="00184498" w:rsidRDefault="00184498" w:rsidP="00A8388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EFCF9D1" w14:textId="77777777" w:rsidR="00084080" w:rsidRDefault="00FA3DD9">
    <w:pPr>
      <w:pStyle w:val="Header"/>
    </w:pPr>
    <w:r>
      <w:rPr>
        <w:noProof/>
      </w:rPr>
      <w:drawing>
        <wp:anchor distT="0" distB="0" distL="114300" distR="114300" simplePos="0" relativeHeight="251659264" behindDoc="0" locked="0" layoutInCell="1" allowOverlap="1" wp14:anchorId="0B81C964" wp14:editId="0D17A55F">
          <wp:simplePos x="0" y="0"/>
          <wp:positionH relativeFrom="column">
            <wp:posOffset>-685800</wp:posOffset>
          </wp:positionH>
          <wp:positionV relativeFrom="paragraph">
            <wp:posOffset>-228600</wp:posOffset>
          </wp:positionV>
          <wp:extent cx="1907381" cy="457200"/>
          <wp:effectExtent l="0" t="0" r="0" b="0"/>
          <wp:wrapNone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07381" cy="4572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FAA26D3D-D897-4be2-8F04-BA451C77F1D7}">
                      <ma14:placeholderFlag xmlns:ma14="http://schemas.microsoft.com/office/mac/drawingml/2011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9475529">
    <w:multiLevelType w:val="hybridMultilevel"/>
    <w:lvl w:ilvl="0" w:tplc="6167506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9475529">
    <w:abstractNumId w:val="5947552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26628"/>
    <w:rsid w:val="00003DE8"/>
    <w:rsid w:val="000254D2"/>
    <w:rsid w:val="00084080"/>
    <w:rsid w:val="00117ED7"/>
    <w:rsid w:val="00176228"/>
    <w:rsid w:val="00184498"/>
    <w:rsid w:val="00213E50"/>
    <w:rsid w:val="00274F1F"/>
    <w:rsid w:val="003577FE"/>
    <w:rsid w:val="00373AFC"/>
    <w:rsid w:val="004748B2"/>
    <w:rsid w:val="00482523"/>
    <w:rsid w:val="006552AA"/>
    <w:rsid w:val="00726628"/>
    <w:rsid w:val="0075644D"/>
    <w:rsid w:val="00A735A7"/>
    <w:rsid w:val="00A8388D"/>
    <w:rsid w:val="00A8456A"/>
    <w:rsid w:val="00A92BC4"/>
    <w:rsid w:val="00B677F2"/>
    <w:rsid w:val="00BE736E"/>
    <w:rsid w:val="00C413F8"/>
    <w:rsid w:val="00CF425D"/>
    <w:rsid w:val="00E2561F"/>
    <w:rsid w:val="00E27857"/>
    <w:rsid w:val="00FA3DD9"/>
    <w:rsid w:val="00FA66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1"/>
    </o:shapelayout>
  </w:shapeDefaults>
  <w:decimalSymbol w:val="."/>
  <w:listSeparator w:val=","/>
  <w14:docId w14:val="4CF66324"/>
  <w:updateField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next w:val="Heading1"/>
    <w:qFormat/>
    <w:rsid w:val="004748B2"/>
  </w:style>
  <w:style w:type="paragraph" w:styleId="Heading1">
    <w:name w:val="heading 1"/>
    <w:basedOn w:val="Normal"/>
    <w:next w:val="Normal"/>
    <w:link w:val="Heading1Char"/>
    <w:uiPriority w:val="9"/>
    <w:qFormat/>
    <w:rsid w:val="004748B2"/>
    <w:pPr>
      <w:keepNext/>
      <w:keepLines/>
      <w:pageBreakBefore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8388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8388D"/>
  </w:style>
  <w:style w:type="paragraph" w:styleId="Footer">
    <w:name w:val="footer"/>
    <w:basedOn w:val="Normal"/>
    <w:link w:val="FooterChar"/>
    <w:uiPriority w:val="99"/>
    <w:unhideWhenUsed/>
    <w:rsid w:val="00A8388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8388D"/>
  </w:style>
  <w:style w:type="paragraph" w:styleId="BalloonText">
    <w:name w:val="Balloon Text"/>
    <w:basedOn w:val="Normal"/>
    <w:link w:val="BalloonTextChar"/>
    <w:uiPriority w:val="99"/>
    <w:semiHidden/>
    <w:unhideWhenUsed/>
    <w:rsid w:val="00A8388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8388D"/>
    <w:rPr>
      <w:rFonts w:ascii="Tahoma" w:hAnsi="Tahoma" w:cs="Tahoma"/>
      <w:sz w:val="16"/>
      <w:szCs w:val="16"/>
    </w:rPr>
  </w:style>
  <w:style w:type="character" w:customStyle="1" w:styleId="Heading1Char">
    <w:name w:val="Heading 1 Char"/>
    <w:basedOn w:val="DefaultParagraphFont"/>
    <w:link w:val="Heading1"/>
    <w:uiPriority w:val="9"/>
    <w:rsid w:val="004748B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084080"/>
    <w:pPr>
      <w:pageBreakBefore w:val="0"/>
      <w:outlineLvl w:val="9"/>
    </w:pPr>
    <w:rPr>
      <w:lang w:eastAsia="ja-JP"/>
    </w:rPr>
  </w:style>
  <w:style w:type="character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next w:val="Heading1"/>
    <w:qFormat/>
    <w:rsid w:val="004748B2"/>
  </w:style>
  <w:style w:type="paragraph" w:styleId="Heading1">
    <w:name w:val="heading 1"/>
    <w:basedOn w:val="Normal"/>
    <w:next w:val="Normal"/>
    <w:link w:val="Heading1Char"/>
    <w:uiPriority w:val="9"/>
    <w:qFormat/>
    <w:rsid w:val="004748B2"/>
    <w:pPr>
      <w:keepNext/>
      <w:keepLines/>
      <w:pageBreakBefore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8388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8388D"/>
  </w:style>
  <w:style w:type="paragraph" w:styleId="Footer">
    <w:name w:val="footer"/>
    <w:basedOn w:val="Normal"/>
    <w:link w:val="FooterChar"/>
    <w:uiPriority w:val="99"/>
    <w:unhideWhenUsed/>
    <w:rsid w:val="00A8388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8388D"/>
  </w:style>
  <w:style w:type="paragraph" w:styleId="BalloonText">
    <w:name w:val="Balloon Text"/>
    <w:basedOn w:val="Normal"/>
    <w:link w:val="BalloonTextChar"/>
    <w:uiPriority w:val="99"/>
    <w:semiHidden/>
    <w:unhideWhenUsed/>
    <w:rsid w:val="00A8388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8388D"/>
    <w:rPr>
      <w:rFonts w:ascii="Tahoma" w:hAnsi="Tahoma" w:cs="Tahoma"/>
      <w:sz w:val="16"/>
      <w:szCs w:val="16"/>
    </w:rPr>
  </w:style>
  <w:style w:type="character" w:customStyle="1" w:styleId="Heading1Char">
    <w:name w:val="Heading 1 Char"/>
    <w:basedOn w:val="DefaultParagraphFont"/>
    <w:link w:val="Heading1"/>
    <w:uiPriority w:val="9"/>
    <w:rsid w:val="004748B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084080"/>
    <w:pPr>
      <w:pageBreakBefore w:val="0"/>
      <w:outlineLvl w:val="9"/>
    </w:pPr>
    <w:rPr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eader" Target="header1.xml"/><Relationship Id="rId9" Type="http://schemas.openxmlformats.org/officeDocument/2006/relationships/footer" Target="footer1.xml"/><Relationship Id="rId10" Type="http://schemas.openxmlformats.org/officeDocument/2006/relationships/fontTable" Target="fontTable.xml"/><Relationship Id="rId11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styles" Target="styles.xml"/><Relationship Id="rI872738424" Type="http://schemas.openxmlformats.org/officeDocument/2006/relationships/numbering" Target="numbering.xml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B3199CF-FB44-E149-9536-65C0BC28A9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1</Pages>
  <Words>1</Words>
  <Characters>10</Characters>
  <Application>Microsoft Macintosh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BookRags, Inc.</Company>
  <LinksUpToDate>false</LinksUpToDate>
  <CharactersWithSpaces>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Damian Wadley</dc:creator>
  <cp:keywords/>
  <dc:description/>
  <cp:lastModifiedBy>First name</cp:lastModifiedBy>
  <cp:revision>14</cp:revision>
  <dcterms:created xsi:type="dcterms:W3CDTF">2014-04-10T22:38:00Z</dcterms:created>
  <dcterms:modified xsi:type="dcterms:W3CDTF">2014-10-13T22:53:00Z</dcterms:modified>
</cp:coreProperties>
</file>