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Monsoon Encyclopedia Article</w:t>
      </w:r>
    </w:p>
    <w:p>
      <w:pPr>
        <w:keepNext w:val="on"/>
        <w:widowControl w:val="on"/>
        <w:pBdr/>
        <w:spacing w:before="299" w:after="299" w:line="240" w:lineRule="auto"/>
        <w:ind w:left="0" w:right="0"/>
        <w:jc w:val="left"/>
        <w:outlineLvl w:val="1"/>
      </w:pPr>
      <w:r>
        <w:rPr>
          <w:b/>
          <w:color w:val="000000"/>
          <w:sz w:val="36"/>
          <w:szCs w:val="36"/>
        </w:rPr>
        <w:t xml:space="preserve">Monsoon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54796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Monsoon</w:t>
      </w:r>
    </w:p>
    <w:p>
      <w:pPr>
        <w:widowControl w:val="on"/>
        <w:pBdr/>
        <w:spacing w:before="240" w:after="240" w:line="240" w:lineRule="auto"/>
        <w:ind w:left="0" w:right="0"/>
        <w:jc w:val="left"/>
      </w:pPr>
      <w:r>
        <w:rPr>
          <w:color w:val="000000"/>
          <w:sz w:val="24"/>
          <w:szCs w:val="24"/>
        </w:rPr>
        <w:t xml:space="preserve">Monsoon (from Arabic, </w:t>
      </w:r>
      <w:r>
        <w:rPr>
          <w:i/>
          <w:color w:val="000000"/>
          <w:sz w:val="24"/>
          <w:szCs w:val="24"/>
        </w:rPr>
        <w:t xml:space="preserve">mausim</w:t>
      </w:r>
      <w:r>
        <w:rPr>
          <w:color w:val="000000"/>
          <w:sz w:val="24"/>
          <w:szCs w:val="24"/>
        </w:rPr>
        <w:t xml:space="preserve">, season) technically means a reversal of winds, that point between the dry and the wet seasons in tropical and subtropical India, Southeast Asia, and parts of Africa and </w:t>
      </w:r>
      <w:r>
        <w:rPr>
          <w:b/>
          <w:color w:val="000000"/>
          <w:sz w:val="24"/>
          <w:szCs w:val="24"/>
        </w:rPr>
        <w:t xml:space="preserve">Australia</w:t>
      </w:r>
      <w:r>
        <w:rPr>
          <w:color w:val="000000"/>
          <w:sz w:val="24"/>
          <w:szCs w:val="24"/>
        </w:rPr>
        <w:t xml:space="preserve">, when seasonal winds change their direction. When the land heats up, the hot air rises, causing a low pressure zone that sucks in moisture-filled cooler ocean air, creating clouds and producing rain. In winter, the opposite happens: warm air over the ocean rises and makes a low pressure zone that draws the cooler air off the land.</w:t>
      </w:r>
    </w:p>
    <w:p>
      <w:r>
        <w:rPr>
          <w:color w:val="000000"/>
          <w:sz w:val="24"/>
          <w:szCs w:val="24"/>
        </w:rPr>
        <w:drawing>
          <wp:inline distT="0" distB="0" distL="0" distR="0">
            <wp:extent cx="1771200" cy="1944000"/>
            <wp:docPr id="24178430" name="name156cd773292e2f" descr="enve_01_img0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e_01_img0160.jpg"/>
                    <pic:cNvPicPr/>
                  </pic:nvPicPr>
                  <pic:blipFill>
                    <a:blip r:embed="rId156cd773292d87" cstate="print"/>
                    <a:stretch>
                      <a:fillRect/>
                    </a:stretch>
                  </pic:blipFill>
                  <pic:spPr>
                    <a:xfrm>
                      <a:off x="0" y="0"/>
                      <a:ext cx="1771200" cy="1944000"/>
                    </a:xfrm>
                    <a:prstGeom prst="rect">
                      <a:avLst/>
                    </a:prstGeom>
                    <a:ln w="0">
                      <a:noFill/>
                    </a:ln>
                  </pic:spPr>
                </pic:pic>
              </a:graphicData>
            </a:graphic>
          </wp:inline>
        </w:drawing>
      </w:r>
      <w:r>
        <w:rPr>
          <w:b/>
          <w:color w:val="000000"/>
          <w:sz w:val="21"/>
          <w:szCs w:val="21"/>
        </w:rPr>
        <w:t xml:space="preserve">Each summer, warming air rises over the plains of central India, creating a low-pressure cell that draws in warm, moisture-laden air from the ocean. Rising over the Western Ghats or the Himalayas, the air cools causing heavy monsoon rains.</w:t>
      </w:r>
      <w:r>
        <w:rPr>
          <w:color w:val="000000"/>
          <w:sz w:val="24"/>
          <w:szCs w:val="24"/>
        </w:rPr>
        <w:t xml:space="preserve"> (</w:t>
      </w:r>
      <w:r>
        <w:rPr>
          <w:color w:val="000000"/>
          <w:sz w:val="24"/>
          <w:szCs w:val="24"/>
        </w:rPr>
        <w:t xml:space="preserve">McGraw-Hill Inc. Reproduced by permission</w:t>
      </w:r>
      <w:r>
        <w:rPr>
          <w:color w:val="000000"/>
          <w:sz w:val="24"/>
          <w:szCs w:val="24"/>
        </w:rPr>
        <w:t xml:space="preserve">.)</w:t>
      </w:r>
    </w:p>
    <w:p>
      <w:pPr>
        <w:widowControl w:val="on"/>
        <w:pBdr/>
        <w:spacing w:before="240" w:after="240" w:line="240" w:lineRule="auto"/>
        <w:ind w:left="0" w:right="0"/>
        <w:jc w:val="left"/>
      </w:pPr>
      <w:r>
        <w:rPr>
          <w:color w:val="000000"/>
          <w:sz w:val="24"/>
          <w:szCs w:val="24"/>
        </w:rPr>
        <w:br/>
        <w:t xml:space="preserve">Although monsoon winds have always been watched by traders and sailors in the Eastern Hemisphere, their arrival is critical to millions of people who depend on agriculture. Cultural and religious customs, especially in India and southeast Asia, are tied to the monsoon rains that bring a season of fertility after a long hot and sterile dry period.</w:t>
      </w:r>
    </w:p>
    <w:p>
      <w:pPr>
        <w:widowControl w:val="on"/>
        <w:pBdr/>
        <w:spacing w:before="240" w:after="240" w:line="240" w:lineRule="auto"/>
        <w:ind w:left="0" w:right="0"/>
        <w:jc w:val="left"/>
      </w:pPr>
      <w:r>
        <w:rPr>
          <w:color w:val="000000"/>
          <w:sz w:val="24"/>
          <w:szCs w:val="24"/>
        </w:rPr>
        <w:t xml:space="preserve">Coastal radar and satellites aid in weather prediction, but the climatological components of monsoons are complex. Tied to the heat and moisture exchange between land and oceans, their effect can be altered by changes in the circulation of hemispheric winds at the equator, as well as by precessional changes in the orbit of the earth.</w:t>
      </w:r>
    </w:p>
    <w:p>
      <w:pPr>
        <w:widowControl w:val="on"/>
        <w:pBdr/>
        <w:spacing w:before="240" w:after="240" w:line="240" w:lineRule="auto"/>
        <w:ind w:left="0" w:right="0"/>
        <w:jc w:val="left"/>
      </w:pPr>
      <w:r>
        <w:rPr>
          <w:color w:val="000000"/>
          <w:sz w:val="24"/>
          <w:szCs w:val="24"/>
        </w:rPr>
        <w:t xml:space="preserve">Environmental changes such as </w:t>
      </w:r>
      <w:r>
        <w:rPr>
          <w:b/>
          <w:color w:val="000000"/>
          <w:sz w:val="24"/>
          <w:szCs w:val="24"/>
        </w:rPr>
        <w:t xml:space="preserve">deforestation</w:t>
      </w:r>
      <w:r>
        <w:rPr>
          <w:color w:val="000000"/>
          <w:sz w:val="24"/>
          <w:szCs w:val="24"/>
        </w:rPr>
        <w:t xml:space="preserve"> or </w:t>
      </w:r>
      <w:r>
        <w:rPr>
          <w:b/>
          <w:color w:val="000000"/>
          <w:sz w:val="24"/>
          <w:szCs w:val="24"/>
        </w:rPr>
        <w:t xml:space="preserve">soil erosion</w:t>
      </w:r>
      <w:r>
        <w:rPr>
          <w:color w:val="000000"/>
          <w:sz w:val="24"/>
          <w:szCs w:val="24"/>
        </w:rPr>
        <w:t xml:space="preserve"> can invite severe </w:t>
      </w:r>
      <w:r>
        <w:rPr>
          <w:b/>
          <w:color w:val="000000"/>
          <w:sz w:val="24"/>
          <w:szCs w:val="24"/>
        </w:rPr>
        <w:t xml:space="preserve">flooding</w:t>
      </w:r>
      <w:r>
        <w:rPr>
          <w:color w:val="000000"/>
          <w:sz w:val="24"/>
          <w:szCs w:val="24"/>
        </w:rPr>
        <w:t xml:space="preserve">, as in Bangladesh during the 1980s. Scientists believe a rise in sea surface temperature in the Atlantic Ocean, possibly related to the </w:t>
      </w:r>
      <w:r>
        <w:rPr>
          <w:b/>
          <w:color w:val="000000"/>
          <w:sz w:val="24"/>
          <w:szCs w:val="24"/>
        </w:rPr>
        <w:t xml:space="preserve">greenhouse effect</w:t>
      </w:r>
      <w:r>
        <w:rPr>
          <w:color w:val="000000"/>
          <w:sz w:val="24"/>
          <w:szCs w:val="24"/>
        </w:rPr>
        <w:t xml:space="preserve">, prevented the monsoon rain from reaching the African </w:t>
      </w:r>
      <w:r>
        <w:rPr>
          <w:b/>
          <w:color w:val="000000"/>
          <w:sz w:val="24"/>
          <w:szCs w:val="24"/>
        </w:rPr>
        <w:t xml:space="preserve">Sahel</w:t>
      </w:r>
      <w:r>
        <w:rPr>
          <w:color w:val="000000"/>
          <w:sz w:val="24"/>
          <w:szCs w:val="24"/>
        </w:rPr>
        <w:t xml:space="preserve"> and contributed to recent droughts. This ocean temperature rise may also be tied to the </w:t>
      </w:r>
      <w:r>
        <w:rPr>
          <w:b/>
          <w:color w:val="000000"/>
          <w:sz w:val="24"/>
          <w:szCs w:val="24"/>
        </w:rPr>
        <w:t xml:space="preserve">El Ni</w:t>
      </w:r>
      <w:r>
        <w:rPr>
          <w:color w:val="000000"/>
          <w:sz w:val="24"/>
          <w:szCs w:val="24"/>
        </w:rPr>
        <w:t xml:space="preserve">ñ</w:t>
      </w:r>
      <w:r>
        <w:rPr>
          <w:b/>
          <w:color w:val="000000"/>
          <w:sz w:val="24"/>
          <w:szCs w:val="24"/>
        </w:rPr>
        <w:t xml:space="preserve">o</w:t>
      </w:r>
      <w:r>
        <w:rPr>
          <w:color w:val="000000"/>
          <w:sz w:val="24"/>
          <w:szCs w:val="24"/>
        </w:rPr>
        <w:t xml:space="preserve"> event in the Pacific Ocean.</w:t>
      </w:r>
    </w:p>
    <w:p>
      <w:pPr>
        <w:widowControl w:val="on"/>
        <w:pBdr/>
        <w:spacing w:before="240" w:after="240" w:line="240" w:lineRule="auto"/>
        <w:ind w:left="0" w:right="0"/>
        <w:jc w:val="left"/>
      </w:pPr>
      <w:r>
        <w:rPr>
          <w:color w:val="000000"/>
          <w:sz w:val="24"/>
          <w:szCs w:val="24"/>
        </w:rPr>
        <w:t xml:space="preserve">Any fluctuations in monsoon rain patterns can cause disease and death, along with millions of dollars in damage. If the rains are delayed, or never come, or fall too heavily in the beginning or at the end of the growing season, disastrous results often follow.</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Climate</w:t>
      </w:r>
      <w:r>
        <w:rPr>
          <w:color w:val="000000"/>
          <w:sz w:val="24"/>
          <w:szCs w:val="24"/>
        </w:rPr>
        <w:t xml:space="preserve">; </w:t>
      </w:r>
      <w:r>
        <w:rPr>
          <w:color w:val="000000"/>
          <w:sz w:val="24"/>
          <w:szCs w:val="24"/>
        </w:rPr>
        <w:t xml:space="preserve">Cloud Chemistry</w:t>
      </w:r>
      <w:r>
        <w:rPr>
          <w:color w:val="000000"/>
          <w:sz w:val="24"/>
          <w:szCs w:val="24"/>
        </w:rPr>
        <w:t xml:space="preserve">; </w:t>
      </w:r>
      <w:r>
        <w:rPr>
          <w:color w:val="000000"/>
          <w:sz w:val="24"/>
          <w:szCs w:val="24"/>
        </w:rPr>
        <w:t xml:space="preserve">Meteorology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01281">
    <w:multiLevelType w:val="hybridMultilevel"/>
    <w:lvl w:ilvl="0" w:tplc="96621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01281">
    <w:abstractNumId w:val="52501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0731359" Type="http://schemas.openxmlformats.org/officeDocument/2006/relationships/numbering" Target="numbering.xml"/><Relationship Id="rId156cd773292d87" Type="http://schemas.openxmlformats.org/officeDocument/2006/relationships/image" Target="media/imgrId156cd773292d8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